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07" w:lineRule="exact"/>
        <w:ind w:left="256" w:right="0" w:firstLine="0"/>
        <w:jc w:val="center"/>
        <w:rPr>
          <w:rFonts w:hint="eastAsia" w:ascii="思源黑体 CN Bold" w:eastAsia="思源黑体 CN Bold"/>
          <w:b/>
          <w:sz w:val="32"/>
          <w:szCs w:val="22"/>
        </w:rPr>
      </w:pPr>
      <w:bookmarkStart w:id="1" w:name="_GoBack"/>
      <w:bookmarkEnd w:id="1"/>
      <w:bookmarkStart w:id="0" w:name="中国高等教育学会创新创业教育分会"/>
      <w:bookmarkEnd w:id="0"/>
      <w:r>
        <w:rPr>
          <w:rFonts w:hint="eastAsia" w:ascii="思源黑体 CN Bold" w:eastAsia="思源黑体 CN Bold"/>
          <w:b/>
          <w:color w:val="000007"/>
          <w:sz w:val="32"/>
          <w:szCs w:val="22"/>
        </w:rPr>
        <w:t>中国高等教育学会创新创业教育分会</w:t>
      </w:r>
    </w:p>
    <w:p>
      <w:pPr>
        <w:spacing w:before="0" w:line="607" w:lineRule="exact"/>
        <w:ind w:left="212" w:right="0" w:firstLine="0"/>
        <w:jc w:val="center"/>
        <w:rPr>
          <w:rFonts w:hint="eastAsia" w:ascii="思源黑体 CN Bold" w:eastAsia="思源黑体 CN Bold"/>
          <w:b/>
          <w:color w:val="000007"/>
          <w:sz w:val="32"/>
          <w:szCs w:val="22"/>
        </w:rPr>
      </w:pPr>
      <w:r>
        <w:rPr>
          <w:rFonts w:hint="eastAsia" w:ascii="思源黑体 CN Bold" w:eastAsia="思源黑体 CN Bold"/>
          <w:b/>
          <w:color w:val="000007"/>
          <w:sz w:val="32"/>
          <w:szCs w:val="22"/>
          <w:lang w:val="en-US" w:eastAsia="zh-CN"/>
        </w:rPr>
        <w:t>2021年</w:t>
      </w:r>
      <w:r>
        <w:rPr>
          <w:rFonts w:hint="eastAsia" w:ascii="思源黑体 CN Bold" w:eastAsia="思源黑体 CN Bold"/>
          <w:b/>
          <w:color w:val="000007"/>
          <w:sz w:val="32"/>
          <w:szCs w:val="22"/>
        </w:rPr>
        <w:t>年会</w:t>
      </w:r>
      <w:r>
        <w:rPr>
          <w:rFonts w:hint="eastAsia" w:ascii="思源黑体 CN Bold" w:eastAsia="思源黑体 CN Bold"/>
          <w:b/>
          <w:color w:val="000007"/>
          <w:sz w:val="32"/>
          <w:szCs w:val="22"/>
          <w:lang w:val="en-US" w:eastAsia="zh-CN"/>
        </w:rPr>
        <w:t>分论坛</w:t>
      </w:r>
      <w:r>
        <w:rPr>
          <w:rFonts w:hint="eastAsia" w:ascii="思源黑体 CN Bold" w:eastAsia="思源黑体 CN Bold"/>
          <w:b/>
          <w:color w:val="000007"/>
          <w:sz w:val="32"/>
          <w:szCs w:val="22"/>
        </w:rPr>
        <w:t>承办申请表</w:t>
      </w:r>
    </w:p>
    <w:p>
      <w:pPr>
        <w:spacing w:before="0" w:line="607" w:lineRule="exact"/>
        <w:ind w:right="0"/>
        <w:jc w:val="both"/>
        <w:rPr>
          <w:rFonts w:hint="eastAsia" w:ascii="思源黑体 CN Bold" w:eastAsia="思源黑体 CN Bold"/>
          <w:b/>
          <w:color w:val="000007"/>
          <w:sz w:val="32"/>
          <w:szCs w:val="22"/>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3"/>
        <w:gridCol w:w="1926"/>
        <w:gridCol w:w="1602"/>
        <w:gridCol w:w="1705"/>
        <w:gridCol w:w="2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2043" w:type="dxa"/>
            <w:vMerge w:val="restart"/>
            <w:vAlign w:val="center"/>
          </w:tcPr>
          <w:p>
            <w:pPr>
              <w:pStyle w:val="9"/>
              <w:spacing w:line="24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申请单位信息</w:t>
            </w:r>
          </w:p>
        </w:tc>
        <w:tc>
          <w:tcPr>
            <w:tcW w:w="1926" w:type="dxa"/>
            <w:vAlign w:val="center"/>
          </w:tcPr>
          <w:p>
            <w:pPr>
              <w:pStyle w:val="9"/>
              <w:spacing w:before="131" w:line="240" w:lineRule="auto"/>
              <w:ind w:left="107" w:right="89"/>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单位名称</w:t>
            </w:r>
          </w:p>
        </w:tc>
        <w:tc>
          <w:tcPr>
            <w:tcW w:w="5670" w:type="dxa"/>
            <w:gridSpan w:val="3"/>
            <w:vAlign w:val="center"/>
          </w:tcPr>
          <w:p>
            <w:pPr>
              <w:pStyle w:val="9"/>
              <w:spacing w:line="240" w:lineRule="auto"/>
              <w:jc w:val="center"/>
              <w:rPr>
                <w:rFonts w:hint="eastAsia" w:asciiTheme="minorEastAsia" w:hAnsiTheme="minorEastAsia" w:eastAsiaTheme="minorEastAsia" w:cs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043" w:type="dxa"/>
            <w:vMerge w:val="continue"/>
            <w:tcBorders>
              <w:top w:val="nil"/>
            </w:tcBorders>
            <w:vAlign w:val="center"/>
          </w:tcPr>
          <w:p>
            <w:pPr>
              <w:spacing w:line="240" w:lineRule="auto"/>
              <w:jc w:val="center"/>
              <w:rPr>
                <w:rFonts w:hint="eastAsia" w:asciiTheme="minorEastAsia" w:hAnsiTheme="minorEastAsia" w:eastAsiaTheme="minorEastAsia" w:cstheme="minorEastAsia"/>
                <w:sz w:val="28"/>
                <w:szCs w:val="28"/>
              </w:rPr>
            </w:pPr>
          </w:p>
        </w:tc>
        <w:tc>
          <w:tcPr>
            <w:tcW w:w="1926" w:type="dxa"/>
            <w:vAlign w:val="center"/>
          </w:tcPr>
          <w:p>
            <w:pPr>
              <w:pStyle w:val="9"/>
              <w:spacing w:before="118" w:line="240" w:lineRule="auto"/>
              <w:ind w:left="107" w:right="89"/>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所在地址</w:t>
            </w:r>
          </w:p>
        </w:tc>
        <w:tc>
          <w:tcPr>
            <w:tcW w:w="5670" w:type="dxa"/>
            <w:gridSpan w:val="3"/>
            <w:vAlign w:val="center"/>
          </w:tcPr>
          <w:p>
            <w:pPr>
              <w:pStyle w:val="9"/>
              <w:spacing w:line="240" w:lineRule="auto"/>
              <w:jc w:val="center"/>
              <w:rPr>
                <w:rFonts w:hint="eastAsia" w:asciiTheme="minorEastAsia" w:hAnsiTheme="minorEastAsia" w:eastAsiaTheme="minorEastAsia" w:cs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2043" w:type="dxa"/>
            <w:vMerge w:val="continue"/>
            <w:tcBorders>
              <w:top w:val="nil"/>
            </w:tcBorders>
            <w:vAlign w:val="center"/>
          </w:tcPr>
          <w:p>
            <w:pPr>
              <w:spacing w:line="240" w:lineRule="auto"/>
              <w:jc w:val="center"/>
              <w:rPr>
                <w:rFonts w:hint="eastAsia" w:asciiTheme="minorEastAsia" w:hAnsiTheme="minorEastAsia" w:eastAsiaTheme="minorEastAsia" w:cstheme="minorEastAsia"/>
                <w:sz w:val="28"/>
                <w:szCs w:val="28"/>
              </w:rPr>
            </w:pPr>
          </w:p>
        </w:tc>
        <w:tc>
          <w:tcPr>
            <w:tcW w:w="1926" w:type="dxa"/>
            <w:vAlign w:val="center"/>
          </w:tcPr>
          <w:p>
            <w:pPr>
              <w:pStyle w:val="9"/>
              <w:spacing w:before="133" w:line="240" w:lineRule="auto"/>
              <w:ind w:left="107" w:right="89"/>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联系人姓名</w:t>
            </w:r>
          </w:p>
        </w:tc>
        <w:tc>
          <w:tcPr>
            <w:tcW w:w="1602" w:type="dxa"/>
            <w:vAlign w:val="center"/>
          </w:tcPr>
          <w:p>
            <w:pPr>
              <w:pStyle w:val="9"/>
              <w:spacing w:line="240" w:lineRule="auto"/>
              <w:jc w:val="center"/>
              <w:rPr>
                <w:rFonts w:hint="eastAsia" w:asciiTheme="minorEastAsia" w:hAnsiTheme="minorEastAsia" w:eastAsiaTheme="minorEastAsia" w:cstheme="minorEastAsia"/>
                <w:sz w:val="28"/>
                <w:szCs w:val="28"/>
              </w:rPr>
            </w:pPr>
          </w:p>
        </w:tc>
        <w:tc>
          <w:tcPr>
            <w:tcW w:w="1705" w:type="dxa"/>
            <w:vAlign w:val="center"/>
          </w:tcPr>
          <w:p>
            <w:pPr>
              <w:pStyle w:val="9"/>
              <w:spacing w:before="133" w:line="240" w:lineRule="auto"/>
              <w:ind w:left="275" w:right="259"/>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手机号码</w:t>
            </w:r>
          </w:p>
        </w:tc>
        <w:tc>
          <w:tcPr>
            <w:tcW w:w="2363" w:type="dxa"/>
            <w:vAlign w:val="center"/>
          </w:tcPr>
          <w:p>
            <w:pPr>
              <w:pStyle w:val="9"/>
              <w:spacing w:line="240" w:lineRule="auto"/>
              <w:jc w:val="center"/>
              <w:rPr>
                <w:rFonts w:hint="eastAsia" w:asciiTheme="minorEastAsia" w:hAnsiTheme="minorEastAsia" w:eastAsiaTheme="minorEastAsia" w:cs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43" w:type="dxa"/>
            <w:vMerge w:val="continue"/>
            <w:tcBorders>
              <w:top w:val="nil"/>
            </w:tcBorders>
            <w:vAlign w:val="center"/>
          </w:tcPr>
          <w:p>
            <w:pPr>
              <w:spacing w:line="240" w:lineRule="auto"/>
              <w:jc w:val="center"/>
              <w:rPr>
                <w:rFonts w:hint="eastAsia" w:asciiTheme="minorEastAsia" w:hAnsiTheme="minorEastAsia" w:eastAsiaTheme="minorEastAsia" w:cstheme="minorEastAsia"/>
                <w:sz w:val="28"/>
                <w:szCs w:val="28"/>
              </w:rPr>
            </w:pPr>
          </w:p>
        </w:tc>
        <w:tc>
          <w:tcPr>
            <w:tcW w:w="1926" w:type="dxa"/>
            <w:vAlign w:val="center"/>
          </w:tcPr>
          <w:p>
            <w:pPr>
              <w:pStyle w:val="9"/>
              <w:spacing w:before="131" w:line="240" w:lineRule="auto"/>
              <w:ind w:left="107" w:right="8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办公电话</w:t>
            </w:r>
          </w:p>
        </w:tc>
        <w:tc>
          <w:tcPr>
            <w:tcW w:w="1602" w:type="dxa"/>
            <w:vAlign w:val="center"/>
          </w:tcPr>
          <w:p>
            <w:pPr>
              <w:pStyle w:val="9"/>
              <w:spacing w:line="240" w:lineRule="auto"/>
              <w:jc w:val="center"/>
              <w:rPr>
                <w:rFonts w:hint="eastAsia" w:asciiTheme="minorEastAsia" w:hAnsiTheme="minorEastAsia" w:eastAsiaTheme="minorEastAsia" w:cstheme="minorEastAsia"/>
                <w:sz w:val="28"/>
                <w:szCs w:val="28"/>
              </w:rPr>
            </w:pPr>
          </w:p>
        </w:tc>
        <w:tc>
          <w:tcPr>
            <w:tcW w:w="1705" w:type="dxa"/>
            <w:vAlign w:val="center"/>
          </w:tcPr>
          <w:p>
            <w:pPr>
              <w:pStyle w:val="9"/>
              <w:spacing w:before="131" w:line="240" w:lineRule="auto"/>
              <w:ind w:left="275" w:right="25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E-mail</w:t>
            </w:r>
          </w:p>
        </w:tc>
        <w:tc>
          <w:tcPr>
            <w:tcW w:w="2363" w:type="dxa"/>
            <w:vAlign w:val="center"/>
          </w:tcPr>
          <w:p>
            <w:pPr>
              <w:pStyle w:val="9"/>
              <w:spacing w:line="240" w:lineRule="auto"/>
              <w:jc w:val="center"/>
              <w:rPr>
                <w:rFonts w:hint="eastAsia" w:asciiTheme="minorEastAsia" w:hAnsiTheme="minorEastAsia" w:eastAsiaTheme="minorEastAsia" w:cs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043" w:type="dxa"/>
            <w:vMerge w:val="continue"/>
            <w:tcBorders>
              <w:top w:val="nil"/>
            </w:tcBorders>
            <w:vAlign w:val="center"/>
          </w:tcPr>
          <w:p>
            <w:pPr>
              <w:spacing w:line="240" w:lineRule="auto"/>
              <w:jc w:val="center"/>
              <w:rPr>
                <w:rFonts w:hint="eastAsia" w:asciiTheme="minorEastAsia" w:hAnsiTheme="minorEastAsia" w:eastAsiaTheme="minorEastAsia" w:cstheme="minorEastAsia"/>
                <w:sz w:val="28"/>
                <w:szCs w:val="28"/>
              </w:rPr>
            </w:pPr>
          </w:p>
        </w:tc>
        <w:tc>
          <w:tcPr>
            <w:tcW w:w="1926" w:type="dxa"/>
            <w:vAlign w:val="center"/>
          </w:tcPr>
          <w:p>
            <w:pPr>
              <w:pStyle w:val="9"/>
              <w:spacing w:before="118" w:line="240" w:lineRule="auto"/>
              <w:ind w:left="107" w:right="8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通讯地址</w:t>
            </w:r>
          </w:p>
        </w:tc>
        <w:tc>
          <w:tcPr>
            <w:tcW w:w="5670" w:type="dxa"/>
            <w:gridSpan w:val="3"/>
            <w:vAlign w:val="center"/>
          </w:tcPr>
          <w:p>
            <w:pPr>
              <w:pStyle w:val="9"/>
              <w:spacing w:line="240" w:lineRule="auto"/>
              <w:jc w:val="center"/>
              <w:rPr>
                <w:rFonts w:hint="eastAsia" w:asciiTheme="minorEastAsia" w:hAnsiTheme="minorEastAsia" w:eastAsiaTheme="minorEastAsia" w:cs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43" w:type="dxa"/>
            <w:vMerge w:val="continue"/>
            <w:tcBorders>
              <w:top w:val="nil"/>
            </w:tcBorders>
            <w:vAlign w:val="center"/>
          </w:tcPr>
          <w:p>
            <w:pPr>
              <w:spacing w:line="240" w:lineRule="auto"/>
              <w:jc w:val="center"/>
              <w:rPr>
                <w:rFonts w:hint="eastAsia" w:asciiTheme="minorEastAsia" w:hAnsiTheme="minorEastAsia" w:eastAsiaTheme="minorEastAsia" w:cstheme="minorEastAsia"/>
                <w:sz w:val="28"/>
                <w:szCs w:val="28"/>
              </w:rPr>
            </w:pPr>
          </w:p>
        </w:tc>
        <w:tc>
          <w:tcPr>
            <w:tcW w:w="1926" w:type="dxa"/>
            <w:vAlign w:val="center"/>
          </w:tcPr>
          <w:p>
            <w:pPr>
              <w:pStyle w:val="9"/>
              <w:spacing w:before="131" w:line="240" w:lineRule="auto"/>
              <w:ind w:left="107" w:right="86"/>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拟承办分论坛</w:t>
            </w:r>
          </w:p>
        </w:tc>
        <w:tc>
          <w:tcPr>
            <w:tcW w:w="5670" w:type="dxa"/>
            <w:gridSpan w:val="3"/>
            <w:vAlign w:val="center"/>
          </w:tcPr>
          <w:p>
            <w:pPr>
              <w:pStyle w:val="9"/>
              <w:spacing w:line="240" w:lineRule="auto"/>
              <w:jc w:val="center"/>
              <w:rPr>
                <w:rFonts w:hint="default" w:asciiTheme="minorEastAsia" w:hAnsiTheme="minorEastAsia" w:eastAsiaTheme="minorEastAsia" w:cstheme="minorEastAsia"/>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2043" w:type="dxa"/>
            <w:vAlign w:val="center"/>
          </w:tcPr>
          <w:p>
            <w:pPr>
              <w:pStyle w:val="9"/>
              <w:spacing w:before="1" w:line="240" w:lineRule="auto"/>
              <w:ind w:right="147"/>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单位简介</w:t>
            </w:r>
          </w:p>
        </w:tc>
        <w:tc>
          <w:tcPr>
            <w:tcW w:w="7596" w:type="dxa"/>
            <w:gridSpan w:val="4"/>
            <w:vAlign w:val="center"/>
          </w:tcPr>
          <w:p>
            <w:pPr>
              <w:pStyle w:val="9"/>
              <w:spacing w:line="240" w:lineRule="auto"/>
              <w:jc w:val="center"/>
              <w:rPr>
                <w:rFonts w:hint="eastAsia" w:asciiTheme="minorEastAsia" w:hAnsiTheme="minorEastAsia" w:eastAsiaTheme="minorEastAsia" w:cs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2" w:hRule="atLeast"/>
        </w:trPr>
        <w:tc>
          <w:tcPr>
            <w:tcW w:w="2043" w:type="dxa"/>
            <w:vAlign w:val="center"/>
          </w:tcPr>
          <w:p>
            <w:pPr>
              <w:pStyle w:val="9"/>
              <w:spacing w:line="240" w:lineRule="auto"/>
              <w:ind w:right="165"/>
              <w:jc w:val="center"/>
              <w:rPr>
                <w:rFonts w:hint="eastAsia" w:asciiTheme="minorEastAsia" w:hAnsiTheme="minorEastAsia" w:eastAsiaTheme="minorEastAsia" w:cstheme="minorEastAsia"/>
                <w:color w:val="000007"/>
                <w:sz w:val="28"/>
                <w:szCs w:val="28"/>
              </w:rPr>
            </w:pPr>
            <w:r>
              <w:rPr>
                <w:rFonts w:hint="eastAsia" w:asciiTheme="minorEastAsia" w:hAnsiTheme="minorEastAsia" w:eastAsiaTheme="minorEastAsia" w:cstheme="minorEastAsia"/>
                <w:color w:val="000007"/>
                <w:sz w:val="28"/>
                <w:szCs w:val="28"/>
              </w:rPr>
              <w:t>办会经验</w:t>
            </w:r>
          </w:p>
          <w:p>
            <w:pPr>
              <w:pStyle w:val="9"/>
              <w:spacing w:line="240" w:lineRule="auto"/>
              <w:ind w:right="16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与条件</w:t>
            </w:r>
          </w:p>
        </w:tc>
        <w:tc>
          <w:tcPr>
            <w:tcW w:w="7596" w:type="dxa"/>
            <w:gridSpan w:val="4"/>
            <w:vAlign w:val="center"/>
          </w:tcPr>
          <w:p>
            <w:pPr>
              <w:pStyle w:val="9"/>
              <w:spacing w:line="240" w:lineRule="auto"/>
              <w:jc w:val="center"/>
              <w:rPr>
                <w:rFonts w:hint="eastAsia" w:asciiTheme="minorEastAsia" w:hAnsiTheme="minorEastAsia" w:eastAsiaTheme="minorEastAsia" w:cs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2043" w:type="dxa"/>
            <w:vAlign w:val="center"/>
          </w:tcPr>
          <w:p>
            <w:pPr>
              <w:pStyle w:val="9"/>
              <w:spacing w:line="240" w:lineRule="auto"/>
              <w:ind w:right="147"/>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拟支持力度</w:t>
            </w:r>
          </w:p>
        </w:tc>
        <w:tc>
          <w:tcPr>
            <w:tcW w:w="7596" w:type="dxa"/>
            <w:gridSpan w:val="4"/>
            <w:vAlign w:val="center"/>
          </w:tcPr>
          <w:p>
            <w:pPr>
              <w:pStyle w:val="9"/>
              <w:spacing w:line="240" w:lineRule="auto"/>
              <w:jc w:val="center"/>
              <w:rPr>
                <w:rFonts w:hint="default" w:asciiTheme="minorEastAsia" w:hAnsiTheme="minorEastAsia" w:eastAsiaTheme="minorEastAsia" w:cstheme="minorEastAsia"/>
                <w:color w:val="A5A5A5" w:themeColor="background1" w:themeShade="A6"/>
                <w:sz w:val="28"/>
                <w:szCs w:val="28"/>
                <w:lang w:val="en-US" w:eastAsia="zh-CN"/>
              </w:rPr>
            </w:pPr>
            <w:r>
              <w:rPr>
                <w:rFonts w:hint="eastAsia" w:asciiTheme="minorEastAsia" w:hAnsiTheme="minorEastAsia" w:eastAsiaTheme="minorEastAsia" w:cstheme="minorEastAsia"/>
                <w:color w:val="A5A5A5" w:themeColor="background1" w:themeShade="A6"/>
                <w:sz w:val="28"/>
                <w:szCs w:val="28"/>
                <w:lang w:eastAsia="zh-CN"/>
              </w:rPr>
              <w:t>（</w:t>
            </w:r>
            <w:r>
              <w:rPr>
                <w:rFonts w:hint="eastAsia" w:asciiTheme="minorEastAsia" w:hAnsiTheme="minorEastAsia" w:eastAsiaTheme="minorEastAsia" w:cstheme="minorEastAsia"/>
                <w:color w:val="A5A5A5" w:themeColor="background1" w:themeShade="A6"/>
                <w:sz w:val="28"/>
                <w:szCs w:val="28"/>
                <w:lang w:val="en-US" w:eastAsia="zh-CN"/>
              </w:rPr>
              <w:t>报告嘉宾、工作人员、资金等）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43" w:type="dxa"/>
            <w:vAlign w:val="center"/>
          </w:tcPr>
          <w:p>
            <w:pPr>
              <w:pStyle w:val="9"/>
              <w:spacing w:line="240" w:lineRule="auto"/>
              <w:ind w:right="147"/>
              <w:jc w:val="center"/>
              <w:rPr>
                <w:rFonts w:hint="default" w:asciiTheme="minorEastAsia" w:hAnsiTheme="minorEastAsia" w:eastAsiaTheme="minorEastAsia" w:cstheme="minorEastAsia"/>
                <w:color w:val="000007"/>
                <w:sz w:val="28"/>
                <w:szCs w:val="28"/>
                <w:lang w:val="en-US" w:eastAsia="zh-CN"/>
              </w:rPr>
            </w:pPr>
            <w:r>
              <w:rPr>
                <w:rFonts w:hint="eastAsia" w:asciiTheme="minorEastAsia" w:hAnsiTheme="minorEastAsia" w:eastAsiaTheme="minorEastAsia" w:cstheme="minorEastAsia"/>
                <w:color w:val="000007"/>
                <w:sz w:val="28"/>
                <w:szCs w:val="28"/>
              </w:rPr>
              <w:t>申请单位意见</w:t>
            </w:r>
          </w:p>
        </w:tc>
        <w:tc>
          <w:tcPr>
            <w:tcW w:w="7596" w:type="dxa"/>
            <w:gridSpan w:val="4"/>
            <w:vAlign w:val="top"/>
          </w:tcPr>
          <w:p>
            <w:pPr>
              <w:pStyle w:val="9"/>
              <w:spacing w:line="360" w:lineRule="auto"/>
              <w:ind w:right="147"/>
              <w:jc w:val="center"/>
              <w:rPr>
                <w:rFonts w:hint="eastAsia" w:asciiTheme="minorEastAsia" w:hAnsiTheme="minorEastAsia" w:eastAsiaTheme="minorEastAsia" w:cstheme="minorEastAsia"/>
                <w:color w:val="000007"/>
                <w:sz w:val="28"/>
                <w:szCs w:val="28"/>
              </w:rPr>
            </w:pPr>
          </w:p>
          <w:p>
            <w:pPr>
              <w:pStyle w:val="9"/>
              <w:wordWrap w:val="0"/>
              <w:spacing w:line="360" w:lineRule="auto"/>
              <w:ind w:right="147"/>
              <w:jc w:val="right"/>
              <w:rPr>
                <w:rFonts w:hint="default" w:asciiTheme="minorEastAsia" w:hAnsiTheme="minorEastAsia" w:eastAsiaTheme="minorEastAsia" w:cstheme="minorEastAsia"/>
                <w:color w:val="000007"/>
                <w:sz w:val="28"/>
                <w:szCs w:val="28"/>
                <w:lang w:val="en-US" w:eastAsia="zh-CN"/>
              </w:rPr>
            </w:pPr>
            <w:r>
              <w:rPr>
                <w:rFonts w:hint="eastAsia" w:asciiTheme="minorEastAsia" w:hAnsiTheme="minorEastAsia" w:eastAsiaTheme="minorEastAsia" w:cstheme="minorEastAsia"/>
                <w:color w:val="000007"/>
                <w:sz w:val="28"/>
                <w:szCs w:val="28"/>
              </w:rPr>
              <w:t>单位盖章</w:t>
            </w:r>
            <w:r>
              <w:rPr>
                <w:rFonts w:hint="eastAsia" w:asciiTheme="minorEastAsia" w:hAnsiTheme="minorEastAsia" w:eastAsiaTheme="minorEastAsia" w:cstheme="minorEastAsia"/>
                <w:color w:val="000007"/>
                <w:sz w:val="28"/>
                <w:szCs w:val="28"/>
                <w:lang w:val="en-US" w:eastAsia="zh-CN"/>
              </w:rPr>
              <w:t xml:space="preserve">      </w:t>
            </w:r>
          </w:p>
          <w:p>
            <w:pPr>
              <w:pStyle w:val="9"/>
              <w:wordWrap w:val="0"/>
              <w:spacing w:line="360" w:lineRule="auto"/>
              <w:ind w:right="147"/>
              <w:jc w:val="right"/>
              <w:rPr>
                <w:rFonts w:hint="default" w:asciiTheme="minorEastAsia" w:hAnsiTheme="minorEastAsia" w:eastAsiaTheme="minorEastAsia" w:cstheme="minorEastAsia"/>
                <w:color w:val="000007"/>
                <w:sz w:val="28"/>
                <w:szCs w:val="28"/>
                <w:lang w:val="en-US" w:eastAsia="zh-CN"/>
              </w:rPr>
            </w:pPr>
            <w:r>
              <w:rPr>
                <w:rFonts w:hint="eastAsia" w:asciiTheme="minorEastAsia" w:hAnsiTheme="minorEastAsia" w:eastAsiaTheme="minorEastAsia" w:cstheme="minorEastAsia"/>
                <w:color w:val="000007"/>
                <w:sz w:val="28"/>
                <w:szCs w:val="28"/>
              </w:rPr>
              <w:t>年</w:t>
            </w:r>
            <w:r>
              <w:rPr>
                <w:rFonts w:hint="eastAsia" w:asciiTheme="minorEastAsia" w:hAnsiTheme="minorEastAsia" w:eastAsiaTheme="minorEastAsia" w:cstheme="minorEastAsia"/>
                <w:color w:val="000007"/>
                <w:sz w:val="28"/>
                <w:szCs w:val="28"/>
              </w:rPr>
              <w:tab/>
            </w:r>
            <w:r>
              <w:rPr>
                <w:rFonts w:hint="eastAsia" w:asciiTheme="minorEastAsia" w:hAnsiTheme="minorEastAsia" w:eastAsiaTheme="minorEastAsia" w:cstheme="minorEastAsia"/>
                <w:color w:val="000007"/>
                <w:sz w:val="28"/>
                <w:szCs w:val="28"/>
              </w:rPr>
              <w:t>月</w:t>
            </w:r>
            <w:r>
              <w:rPr>
                <w:rFonts w:hint="eastAsia" w:asciiTheme="minorEastAsia" w:hAnsiTheme="minorEastAsia" w:eastAsiaTheme="minorEastAsia" w:cstheme="minorEastAsia"/>
                <w:color w:val="000007"/>
                <w:sz w:val="28"/>
                <w:szCs w:val="28"/>
              </w:rPr>
              <w:tab/>
            </w:r>
            <w:r>
              <w:rPr>
                <w:rFonts w:hint="eastAsia" w:asciiTheme="minorEastAsia" w:hAnsiTheme="minorEastAsia" w:eastAsiaTheme="minorEastAsia" w:cstheme="minorEastAsia"/>
                <w:color w:val="000007"/>
                <w:sz w:val="28"/>
                <w:szCs w:val="28"/>
              </w:rPr>
              <w:t>日</w:t>
            </w:r>
            <w:r>
              <w:rPr>
                <w:rFonts w:hint="eastAsia" w:asciiTheme="minorEastAsia" w:hAnsiTheme="minorEastAsia" w:eastAsiaTheme="minorEastAsia" w:cstheme="minorEastAsia"/>
                <w:color w:val="000007"/>
                <w:sz w:val="28"/>
                <w:szCs w:val="28"/>
                <w:lang w:val="en-US" w:eastAsia="zh-CN"/>
              </w:rPr>
              <w:t xml:space="preserve">    </w:t>
            </w:r>
          </w:p>
        </w:tc>
      </w:tr>
    </w:tbl>
    <w:p>
      <w:pPr>
        <w:spacing w:before="1" w:line="271" w:lineRule="auto"/>
        <w:ind w:left="212" w:right="102" w:firstLine="0"/>
        <w:jc w:val="left"/>
        <w:rPr>
          <w:rFonts w:hint="eastAsia" w:asciiTheme="minorEastAsia" w:hAnsiTheme="minorEastAsia" w:eastAsiaTheme="minorEastAsia" w:cstheme="minorEastAsia"/>
          <w:color w:val="000007"/>
          <w:spacing w:val="-10"/>
          <w:sz w:val="28"/>
          <w:szCs w:val="28"/>
        </w:rPr>
      </w:pPr>
    </w:p>
    <w:p>
      <w:pPr>
        <w:spacing w:before="1" w:line="271" w:lineRule="auto"/>
        <w:ind w:left="212" w:right="102" w:firstLine="0"/>
        <w:jc w:val="left"/>
        <w:rPr>
          <w:sz w:val="22"/>
        </w:rPr>
      </w:pPr>
      <w:r>
        <w:rPr>
          <w:rFonts w:hint="eastAsia" w:asciiTheme="minorEastAsia" w:hAnsiTheme="minorEastAsia" w:eastAsiaTheme="minorEastAsia" w:cstheme="minorEastAsia"/>
          <w:color w:val="000007"/>
          <w:spacing w:val="-10"/>
          <w:sz w:val="28"/>
          <w:szCs w:val="28"/>
        </w:rPr>
        <w:t>注：请有承办意愿的高校填写好本表后在官网在线提交盖章扫描件和原文件，并将纸质稿邮寄至中国高</w:t>
      </w:r>
      <w:r>
        <w:rPr>
          <w:rFonts w:hint="eastAsia" w:asciiTheme="minorEastAsia" w:hAnsiTheme="minorEastAsia" w:eastAsiaTheme="minorEastAsia" w:cstheme="minorEastAsia"/>
          <w:color w:val="000007"/>
          <w:spacing w:val="-5"/>
          <w:sz w:val="28"/>
          <w:szCs w:val="28"/>
        </w:rPr>
        <w:t>等教育学会创新创业教育分会秘书处</w:t>
      </w:r>
      <w:r>
        <w:rPr>
          <w:rFonts w:hint="eastAsia" w:asciiTheme="minorEastAsia" w:hAnsiTheme="minorEastAsia" w:eastAsiaTheme="minorEastAsia" w:cstheme="minorEastAsia"/>
          <w:color w:val="000007"/>
          <w:spacing w:val="-5"/>
          <w:sz w:val="28"/>
          <w:szCs w:val="28"/>
          <w:lang w:eastAsia="zh-CN"/>
        </w:rPr>
        <w:t>（</w:t>
      </w:r>
      <w:r>
        <w:rPr>
          <w:rFonts w:hint="eastAsia" w:asciiTheme="minorEastAsia" w:hAnsiTheme="minorEastAsia" w:eastAsiaTheme="minorEastAsia" w:cstheme="minorEastAsia"/>
          <w:color w:val="000007"/>
          <w:spacing w:val="-5"/>
          <w:sz w:val="28"/>
          <w:szCs w:val="28"/>
          <w:lang w:val="en-US" w:eastAsia="zh-CN"/>
        </w:rPr>
        <w:t>上海市杨浦区武东路288号上海财经大学创业中心205，秘书处收，021-35081892）</w:t>
      </w:r>
      <w:r>
        <w:rPr>
          <w:rFonts w:hint="eastAsia" w:asciiTheme="minorEastAsia" w:hAnsiTheme="minorEastAsia" w:eastAsiaTheme="minorEastAsia" w:cstheme="minorEastAsia"/>
          <w:color w:val="000007"/>
          <w:spacing w:val="-5"/>
          <w:sz w:val="28"/>
          <w:szCs w:val="28"/>
        </w:rPr>
        <w:t>。</w:t>
      </w:r>
    </w:p>
    <w:p>
      <w:pPr>
        <w:spacing w:before="9" w:line="268" w:lineRule="auto"/>
        <w:ind w:right="666"/>
        <w:jc w:val="left"/>
        <w:rPr>
          <w:color w:val="000007"/>
          <w:sz w:val="22"/>
        </w:rPr>
      </w:pPr>
    </w:p>
    <w:sectPr>
      <w:pgSz w:w="11910" w:h="16840"/>
      <w:pgMar w:top="1520" w:right="1080" w:bottom="280" w:left="9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Bold">
    <w:panose1 w:val="020B0800000000000000"/>
    <w:charset w:val="80"/>
    <w:family w:val="swiss"/>
    <w:pitch w:val="default"/>
    <w:sig w:usb0="20000003" w:usb1="2ADF3C10" w:usb2="00000016" w:usb3="00000000" w:csb0="6006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16D01"/>
    <w:rsid w:val="146B1354"/>
    <w:rsid w:val="1CB319DF"/>
    <w:rsid w:val="1D8E0672"/>
    <w:rsid w:val="23276FF9"/>
    <w:rsid w:val="281A564A"/>
    <w:rsid w:val="32E30E30"/>
    <w:rsid w:val="529E5594"/>
    <w:rsid w:val="554E5510"/>
    <w:rsid w:val="58A92475"/>
    <w:rsid w:val="623D4FA4"/>
    <w:rsid w:val="733233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607" w:lineRule="exact"/>
      <w:ind w:left="2457"/>
      <w:jc w:val="center"/>
      <w:outlineLvl w:val="1"/>
    </w:pPr>
    <w:rPr>
      <w:rFonts w:ascii="思源黑体 CN Bold" w:hAnsi="思源黑体 CN Bold" w:eastAsia="思源黑体 CN Bold" w:cs="思源黑体 CN Bold"/>
      <w:b/>
      <w:bCs/>
      <w:sz w:val="32"/>
      <w:szCs w:val="32"/>
      <w:lang w:val="zh-CN" w:eastAsia="zh-CN" w:bidi="zh-CN"/>
    </w:rPr>
  </w:style>
  <w:style w:type="paragraph" w:styleId="3">
    <w:name w:val="heading 2"/>
    <w:basedOn w:val="1"/>
    <w:next w:val="1"/>
    <w:qFormat/>
    <w:uiPriority w:val="1"/>
    <w:pPr>
      <w:spacing w:line="494" w:lineRule="exact"/>
      <w:ind w:left="212"/>
      <w:outlineLvl w:val="2"/>
    </w:pPr>
    <w:rPr>
      <w:rFonts w:ascii="思源黑体 CN Bold" w:hAnsi="思源黑体 CN Bold" w:eastAsia="思源黑体 CN Bold" w:cs="思源黑体 CN Bold"/>
      <w:b/>
      <w:bCs/>
      <w:sz w:val="28"/>
      <w:szCs w:val="28"/>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2020-11-23T01:57:00Z</dcterms:created>
  <dc:creator>Liu yufeng</dc:creator>
  <cp:lastModifiedBy>袁筱</cp:lastModifiedBy>
  <dcterms:modified xsi:type="dcterms:W3CDTF">2021-09-02T06:42:00Z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2020-11-22T00:00:00Z</vt:filetime>
  </property>
  <property fmtid="{D5CDD505-2E9C-101B-9397-08002B2CF9AE}" pid="3" name="Creator">
    <vt:lpwstr>WPS 文字</vt:lpwstr>
  </property>
  <property fmtid="{D5CDD505-2E9C-101B-9397-08002B2CF9AE}" pid="4" name="LastSaved">
    <vt:filetime>2020-11-23T00:00:00Z</vt:filetime>
  </property>
  <property fmtid="{D5CDD505-2E9C-101B-9397-08002B2CF9AE}" pid="5" name="KSOProductBuildVer">
    <vt:lpwstr>2052-11.1.0.10578</vt:lpwstr>
  </property>
  <property fmtid="{D5CDD505-2E9C-101B-9397-08002B2CF9AE}" pid="6" name="ICV">
    <vt:lpwstr>BADDE8E97CD64C0CBE4F1E4B4F92D966</vt:lpwstr>
  </property>
</Properties>
</file>